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7B" w:rsidRPr="00F9315B" w:rsidRDefault="001C69C4" w:rsidP="00F9315B">
      <w:pPr>
        <w:pStyle w:val="a3"/>
        <w:wordWrap/>
        <w:adjustRightInd/>
        <w:spacing w:line="240" w:lineRule="exact"/>
        <w:jc w:val="center"/>
        <w:rPr>
          <w:b/>
        </w:rPr>
      </w:pPr>
      <w:bookmarkStart w:id="0" w:name="_GoBack"/>
      <w:bookmarkEnd w:id="0"/>
      <w:r>
        <w:rPr>
          <w:rFonts w:hint="eastAsia"/>
          <w:b/>
        </w:rPr>
        <w:t>令和</w:t>
      </w:r>
      <w:r w:rsidR="00453805">
        <w:rPr>
          <w:rFonts w:hint="eastAsia"/>
          <w:b/>
        </w:rPr>
        <w:t>３</w:t>
      </w:r>
      <w:r w:rsidR="006516C9">
        <w:rPr>
          <w:rFonts w:hint="eastAsia"/>
          <w:b/>
        </w:rPr>
        <w:t>年度　第７</w:t>
      </w:r>
      <w:r w:rsidR="00453805">
        <w:rPr>
          <w:rFonts w:hint="eastAsia"/>
          <w:b/>
        </w:rPr>
        <w:t>４</w:t>
      </w:r>
      <w:r w:rsidR="005E717B" w:rsidRPr="00A116E4">
        <w:rPr>
          <w:rFonts w:hint="eastAsia"/>
          <w:b/>
        </w:rPr>
        <w:t>回　全日本バレーボール高等学校選手権大会　福岡県南部ブロック予選会</w:t>
      </w:r>
    </w:p>
    <w:p w:rsidR="005E717B" w:rsidRPr="006516C9" w:rsidRDefault="005E717B" w:rsidP="002218E8">
      <w:pPr>
        <w:pStyle w:val="a3"/>
        <w:wordWrap/>
        <w:adjustRightInd/>
        <w:spacing w:line="240" w:lineRule="exact"/>
        <w:rPr>
          <w:rFonts w:hAnsi="Times New Roman" w:cs="Times New Roman"/>
          <w:spacing w:val="14"/>
        </w:rPr>
      </w:pPr>
    </w:p>
    <w:p w:rsidR="005E717B" w:rsidRPr="00A6244D" w:rsidRDefault="005E717B" w:rsidP="002218E8">
      <w:pPr>
        <w:pStyle w:val="a3"/>
        <w:wordWrap/>
        <w:adjustRightInd/>
        <w:spacing w:line="240" w:lineRule="exact"/>
        <w:jc w:val="center"/>
        <w:rPr>
          <w:rFonts w:hAnsi="Times New Roman" w:cs="Times New Roman"/>
          <w:spacing w:val="14"/>
          <w:sz w:val="22"/>
          <w:szCs w:val="22"/>
        </w:rPr>
      </w:pPr>
      <w:r w:rsidRPr="00A6244D">
        <w:rPr>
          <w:rFonts w:hint="eastAsia"/>
          <w:sz w:val="22"/>
          <w:szCs w:val="22"/>
        </w:rPr>
        <w:t>開　催　要　項</w:t>
      </w:r>
    </w:p>
    <w:p w:rsidR="005E717B" w:rsidRDefault="005E717B" w:rsidP="002218E8">
      <w:pPr>
        <w:pStyle w:val="a3"/>
        <w:wordWrap/>
        <w:adjustRightInd/>
        <w:spacing w:line="240" w:lineRule="exact"/>
        <w:rPr>
          <w:rFonts w:hAnsi="Times New Roman" w:cs="Times New Roman"/>
          <w:spacing w:val="14"/>
        </w:rPr>
      </w:pP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Pr="001B37F3">
        <w:rPr>
          <w:rFonts w:hint="eastAsia"/>
          <w:b/>
        </w:rPr>
        <w:t>１　主　　催</w:t>
      </w:r>
      <w:r w:rsidRPr="001B37F3">
        <w:rPr>
          <w:b/>
        </w:rPr>
        <w:t xml:space="preserve">  </w:t>
      </w:r>
      <w:r>
        <w:t xml:space="preserve">    </w:t>
      </w:r>
      <w:r w:rsidR="003B32A9">
        <w:rPr>
          <w:rFonts w:hint="eastAsia"/>
        </w:rPr>
        <w:t>（一財）</w:t>
      </w:r>
      <w:r w:rsidR="003B32A9" w:rsidRPr="00580CD0">
        <w:rPr>
          <w:rFonts w:hint="eastAsia"/>
        </w:rPr>
        <w:t>福岡県バレーボール協会</w:t>
      </w:r>
      <w:r w:rsidR="003B32A9">
        <w:rPr>
          <w:rFonts w:hint="eastAsia"/>
        </w:rPr>
        <w:t xml:space="preserve">　</w:t>
      </w:r>
      <w:r w:rsidR="003B32A9" w:rsidRPr="00580CD0">
        <w:rPr>
          <w:rFonts w:hint="eastAsia"/>
        </w:rPr>
        <w:t>産経新聞社・サンケイスポーツ</w:t>
      </w:r>
      <w:r w:rsidR="003B32A9">
        <w:rPr>
          <w:rFonts w:hint="eastAsia"/>
        </w:rPr>
        <w:t xml:space="preserve">　</w:t>
      </w:r>
      <w:r w:rsidR="003B32A9" w:rsidRPr="00580CD0">
        <w:rPr>
          <w:rFonts w:hint="eastAsia"/>
        </w:rPr>
        <w:t>テレビ西日本</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Pr="001B37F3">
        <w:rPr>
          <w:rFonts w:hint="eastAsia"/>
          <w:b/>
        </w:rPr>
        <w:t>２　共　　催</w:t>
      </w:r>
      <w:r w:rsidRPr="001B37F3">
        <w:rPr>
          <w:b/>
        </w:rPr>
        <w:t xml:space="preserve">  </w:t>
      </w:r>
      <w:r>
        <w:t xml:space="preserve">    </w:t>
      </w:r>
      <w:r w:rsidR="002A2570" w:rsidRPr="00580CD0">
        <w:rPr>
          <w:rFonts w:hint="eastAsia"/>
        </w:rPr>
        <w:t>福岡県教育委員会</w:t>
      </w:r>
      <w:r w:rsidR="002A2570">
        <w:rPr>
          <w:rFonts w:hint="eastAsia"/>
        </w:rPr>
        <w:t xml:space="preserve">　</w:t>
      </w:r>
      <w:r w:rsidR="002A2570" w:rsidRPr="00580CD0">
        <w:rPr>
          <w:rFonts w:hint="eastAsia"/>
        </w:rPr>
        <w:t>福岡県高等学校体育連盟</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Pr="001B37F3">
        <w:rPr>
          <w:rFonts w:hint="eastAsia"/>
          <w:b/>
        </w:rPr>
        <w:t>３　後　　援</w:t>
      </w:r>
      <w:r>
        <w:t xml:space="preserve">      </w:t>
      </w:r>
      <w:r w:rsidR="002A2570" w:rsidRPr="00580CD0">
        <w:rPr>
          <w:rFonts w:hint="eastAsia"/>
        </w:rPr>
        <w:t>西日本新聞社</w:t>
      </w:r>
      <w:r w:rsidR="002A2570">
        <w:rPr>
          <w:rFonts w:hint="eastAsia"/>
        </w:rPr>
        <w:t xml:space="preserve">　</w:t>
      </w:r>
      <w:r w:rsidR="002A2570" w:rsidRPr="00580CD0">
        <w:rPr>
          <w:rFonts w:hint="eastAsia"/>
        </w:rPr>
        <w:t>株式会社ミカサ</w:t>
      </w:r>
      <w:r w:rsidR="002A2570">
        <w:rPr>
          <w:rFonts w:hint="eastAsia"/>
        </w:rPr>
        <w:t xml:space="preserve">　</w:t>
      </w:r>
      <w:r w:rsidR="002A2570" w:rsidRPr="00580CD0">
        <w:rPr>
          <w:rFonts w:hint="eastAsia"/>
        </w:rPr>
        <w:t>株式会社モルテン</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Pr="001B37F3">
        <w:rPr>
          <w:rFonts w:hint="eastAsia"/>
          <w:b/>
        </w:rPr>
        <w:t>４　主　　管</w:t>
      </w:r>
      <w:r>
        <w:t xml:space="preserve">      </w:t>
      </w:r>
      <w:r>
        <w:rPr>
          <w:rFonts w:hint="eastAsia"/>
        </w:rPr>
        <w:t>福岡県高等学校体育連盟バレーボール専門部南部ブロック</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Pr="001B37F3">
        <w:rPr>
          <w:rFonts w:hint="eastAsia"/>
          <w:b/>
        </w:rPr>
        <w:t>５　期　　日</w:t>
      </w:r>
      <w:r>
        <w:t xml:space="preserve">      </w:t>
      </w:r>
      <w:r w:rsidR="001C69C4">
        <w:rPr>
          <w:rFonts w:hint="eastAsia"/>
        </w:rPr>
        <w:t>令和</w:t>
      </w:r>
      <w:r w:rsidR="00442CDD">
        <w:rPr>
          <w:rFonts w:hint="eastAsia"/>
        </w:rPr>
        <w:t>３</w:t>
      </w:r>
      <w:r w:rsidR="00723390">
        <w:rPr>
          <w:rFonts w:hint="eastAsia"/>
        </w:rPr>
        <w:t>年</w:t>
      </w:r>
      <w:r w:rsidR="00E10B0F">
        <w:rPr>
          <w:rFonts w:hint="eastAsia"/>
        </w:rPr>
        <w:t>１０</w:t>
      </w:r>
      <w:r w:rsidR="00723390">
        <w:rPr>
          <w:rFonts w:hint="eastAsia"/>
        </w:rPr>
        <w:t>月</w:t>
      </w:r>
      <w:r w:rsidR="00E10B0F">
        <w:rPr>
          <w:rFonts w:hint="eastAsia"/>
        </w:rPr>
        <w:t>１７</w:t>
      </w:r>
      <w:r w:rsidR="004666FD">
        <w:rPr>
          <w:rFonts w:hint="eastAsia"/>
        </w:rPr>
        <w:t>日</w:t>
      </w:r>
      <w:r w:rsidR="004666FD">
        <w:t>(</w:t>
      </w:r>
      <w:r w:rsidR="004666FD">
        <w:rPr>
          <w:rFonts w:hint="eastAsia"/>
        </w:rPr>
        <w:t>日</w:t>
      </w:r>
      <w:r w:rsidR="004666FD">
        <w:t>)</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Pr="001B37F3">
        <w:rPr>
          <w:rFonts w:hint="eastAsia"/>
          <w:b/>
        </w:rPr>
        <w:t>６　会　　場</w:t>
      </w:r>
      <w:r>
        <w:t xml:space="preserve">    </w:t>
      </w:r>
      <w:r w:rsidRPr="009E04B0">
        <w:t xml:space="preserve">  </w:t>
      </w:r>
      <w:r w:rsidR="00FE6B57">
        <w:rPr>
          <w:rFonts w:hint="eastAsia"/>
        </w:rPr>
        <w:t>未定</w:t>
      </w:r>
      <w:r w:rsidR="00723390">
        <w:rPr>
          <w:rFonts w:hint="eastAsia"/>
        </w:rPr>
        <w:t xml:space="preserve">　</w:t>
      </w:r>
    </w:p>
    <w:p w:rsidR="005E717B" w:rsidRPr="00874D4E" w:rsidRDefault="005E717B" w:rsidP="002218E8">
      <w:pPr>
        <w:pStyle w:val="a3"/>
        <w:wordWrap/>
        <w:adjustRightInd/>
        <w:spacing w:line="240" w:lineRule="exact"/>
      </w:pPr>
      <w:r>
        <w:rPr>
          <w:rFonts w:hint="eastAsia"/>
        </w:rPr>
        <w:t xml:space="preserve">　</w:t>
      </w:r>
      <w:r w:rsidRPr="001B37F3">
        <w:rPr>
          <w:rFonts w:hint="eastAsia"/>
          <w:b/>
        </w:rPr>
        <w:t>７　競技規則</w:t>
      </w:r>
      <w:r>
        <w:t xml:space="preserve">      </w:t>
      </w:r>
      <w:r w:rsidR="00442CDD">
        <w:rPr>
          <w:rFonts w:hint="eastAsia"/>
        </w:rPr>
        <w:t>令和３</w:t>
      </w:r>
      <w:r w:rsidR="00723390">
        <w:rPr>
          <w:rFonts w:hint="eastAsia"/>
        </w:rPr>
        <w:t>年度（財）</w:t>
      </w:r>
      <w:r>
        <w:rPr>
          <w:rFonts w:hint="eastAsia"/>
        </w:rPr>
        <w:t>日本バレーボール協会６人制競技規則による。</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Pr="001B37F3">
        <w:rPr>
          <w:rFonts w:hint="eastAsia"/>
          <w:b/>
        </w:rPr>
        <w:t>８　競技方法</w:t>
      </w:r>
      <w:r>
        <w:rPr>
          <w:rFonts w:hint="eastAsia"/>
        </w:rPr>
        <w:t xml:space="preserve">　　　トーナメント方式</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Pr="001B37F3">
        <w:rPr>
          <w:rFonts w:hint="eastAsia"/>
          <w:b/>
        </w:rPr>
        <w:t>９　チーム構成</w:t>
      </w:r>
      <w:r>
        <w:t xml:space="preserve">    </w:t>
      </w:r>
      <w:r>
        <w:rPr>
          <w:rFonts w:hint="eastAsia"/>
        </w:rPr>
        <w:t>監督１</w:t>
      </w:r>
      <w:r w:rsidR="00F11550">
        <w:rPr>
          <w:rFonts w:hint="eastAsia"/>
        </w:rPr>
        <w:t>名</w:t>
      </w:r>
      <w:r>
        <w:rPr>
          <w:rFonts w:hint="eastAsia"/>
        </w:rPr>
        <w:t>、コーチ１</w:t>
      </w:r>
      <w:r w:rsidR="00F11550">
        <w:rPr>
          <w:rFonts w:hint="eastAsia"/>
        </w:rPr>
        <w:t>名</w:t>
      </w:r>
      <w:r>
        <w:rPr>
          <w:rFonts w:hint="eastAsia"/>
        </w:rPr>
        <w:t>、マネージャー１</w:t>
      </w:r>
      <w:r w:rsidR="00F11550">
        <w:rPr>
          <w:rFonts w:hint="eastAsia"/>
        </w:rPr>
        <w:t>名</w:t>
      </w:r>
      <w:r>
        <w:rPr>
          <w:rFonts w:hint="eastAsia"/>
        </w:rPr>
        <w:t>、選手１</w:t>
      </w:r>
      <w:r w:rsidR="00F11550">
        <w:rPr>
          <w:rFonts w:hint="eastAsia"/>
        </w:rPr>
        <w:t>８名</w:t>
      </w:r>
    </w:p>
    <w:p w:rsidR="00872D59" w:rsidRDefault="00542E9F" w:rsidP="002218E8">
      <w:pPr>
        <w:pStyle w:val="a3"/>
        <w:wordWrap/>
        <w:adjustRightInd/>
        <w:spacing w:line="240" w:lineRule="exact"/>
      </w:pPr>
      <w:r>
        <w:rPr>
          <w:rFonts w:hint="eastAsia"/>
        </w:rPr>
        <w:t xml:space="preserve">　</w:t>
      </w:r>
      <w:r w:rsidR="005E717B">
        <w:t xml:space="preserve">  </w:t>
      </w:r>
    </w:p>
    <w:p w:rsidR="005E717B" w:rsidRPr="001B37F3" w:rsidRDefault="005E717B" w:rsidP="0084282B">
      <w:pPr>
        <w:pStyle w:val="a3"/>
        <w:wordWrap/>
        <w:adjustRightInd/>
        <w:spacing w:line="240" w:lineRule="exact"/>
        <w:ind w:firstLineChars="65" w:firstLine="141"/>
        <w:rPr>
          <w:rFonts w:hAnsi="Times New Roman" w:cs="Times New Roman"/>
          <w:b/>
          <w:spacing w:val="14"/>
        </w:rPr>
      </w:pPr>
      <w:r w:rsidRPr="001B37F3">
        <w:rPr>
          <w:b/>
        </w:rPr>
        <w:t>10</w:t>
      </w:r>
      <w:r w:rsidRPr="001B37F3">
        <w:rPr>
          <w:rFonts w:hint="eastAsia"/>
          <w:b/>
        </w:rPr>
        <w:t xml:space="preserve">　引率・監督について</w:t>
      </w:r>
    </w:p>
    <w:p w:rsidR="003B32A9" w:rsidRPr="003B32A9" w:rsidRDefault="0084282B" w:rsidP="0084282B">
      <w:pPr>
        <w:pStyle w:val="aa"/>
        <w:ind w:firstLineChars="135" w:firstLine="283"/>
        <w:rPr>
          <w:rFonts w:ascii="ＭＳ 明朝"/>
        </w:rPr>
      </w:pPr>
      <w:r>
        <w:rPr>
          <w:rFonts w:ascii="ＭＳ 明朝" w:hAnsi="ＭＳ 明朝" w:hint="eastAsia"/>
        </w:rPr>
        <w:t>（１）</w:t>
      </w:r>
      <w:r w:rsidR="003B32A9" w:rsidRPr="003B32A9">
        <w:rPr>
          <w:rFonts w:ascii="ＭＳ 明朝" w:hAnsi="ＭＳ 明朝" w:hint="eastAsia"/>
        </w:rPr>
        <w:t>引率責任者は、団体の場合は校長の認める当該校の副校長、教頭、主幹教諭、指導教諭、教諭、助教諭、</w:t>
      </w:r>
    </w:p>
    <w:p w:rsidR="003B32A9" w:rsidRPr="003B32A9" w:rsidRDefault="003B32A9" w:rsidP="003B32A9">
      <w:pPr>
        <w:pStyle w:val="aa"/>
        <w:ind w:left="935"/>
        <w:rPr>
          <w:rFonts w:ascii="ＭＳ 明朝"/>
        </w:rPr>
      </w:pPr>
      <w:r w:rsidRPr="003B32A9">
        <w:rPr>
          <w:rFonts w:ascii="ＭＳ 明朝" w:hAnsi="ＭＳ 明朝" w:hint="eastAsia"/>
        </w:rPr>
        <w:t>実習助手、常勤講師、</w:t>
      </w:r>
      <w:r>
        <w:rPr>
          <w:rFonts w:hint="eastAsia"/>
        </w:rPr>
        <w:t>部活動指導員（学校教育法施行規則第</w:t>
      </w:r>
      <w:r>
        <w:t>78</w:t>
      </w:r>
      <w:r>
        <w:rPr>
          <w:rFonts w:hint="eastAsia"/>
        </w:rPr>
        <w:t>条の２に示された者）</w:t>
      </w:r>
      <w:r w:rsidRPr="00AD29D0">
        <w:rPr>
          <w:rFonts w:hint="eastAsia"/>
        </w:rPr>
        <w:t>又は校長とする。</w:t>
      </w:r>
    </w:p>
    <w:p w:rsidR="003B32A9" w:rsidRDefault="005E717B" w:rsidP="003B32A9">
      <w:pPr>
        <w:pStyle w:val="a3"/>
        <w:wordWrap/>
        <w:adjustRightInd/>
        <w:spacing w:beforeLines="30" w:before="65" w:line="240" w:lineRule="exact"/>
      </w:pPr>
      <w:r>
        <w:rPr>
          <w:rFonts w:hint="eastAsia"/>
        </w:rPr>
        <w:t xml:space="preserve">　</w:t>
      </w:r>
      <w:r>
        <w:t xml:space="preserve"> </w:t>
      </w:r>
      <w:r w:rsidR="003B32A9">
        <w:rPr>
          <w:rFonts w:hint="eastAsia"/>
        </w:rPr>
        <w:t>（２）</w:t>
      </w:r>
      <w:r>
        <w:rPr>
          <w:rFonts w:hint="eastAsia"/>
        </w:rPr>
        <w:t>監督・コーチ等は校長が認める指導者とし、それが外部指導者の場合は傷害・賠償責任保険（スポーツ</w:t>
      </w:r>
    </w:p>
    <w:p w:rsidR="005E717B" w:rsidRDefault="005E717B" w:rsidP="003B32A9">
      <w:pPr>
        <w:pStyle w:val="a3"/>
        <w:wordWrap/>
        <w:adjustRightInd/>
        <w:spacing w:beforeLines="20" w:before="43" w:line="240" w:lineRule="exact"/>
        <w:ind w:leftChars="30" w:left="65" w:firstLineChars="400" w:firstLine="862"/>
        <w:rPr>
          <w:rFonts w:hAnsi="Times New Roman" w:cs="Times New Roman"/>
          <w:spacing w:val="14"/>
        </w:rPr>
      </w:pPr>
      <w:r>
        <w:rPr>
          <w:rFonts w:hint="eastAsia"/>
        </w:rPr>
        <w:t>安全保険等）に必ず加入することを条件とする。</w:t>
      </w:r>
    </w:p>
    <w:p w:rsidR="004760E7" w:rsidRDefault="005E717B" w:rsidP="002218E8">
      <w:pPr>
        <w:pStyle w:val="a3"/>
        <w:wordWrap/>
        <w:adjustRightInd/>
        <w:spacing w:line="240" w:lineRule="exact"/>
      </w:pPr>
      <w:r>
        <w:t xml:space="preserve">  </w:t>
      </w:r>
    </w:p>
    <w:p w:rsidR="005E717B" w:rsidRPr="001B37F3" w:rsidRDefault="005E717B" w:rsidP="004760E7">
      <w:pPr>
        <w:pStyle w:val="a3"/>
        <w:wordWrap/>
        <w:adjustRightInd/>
        <w:spacing w:line="240" w:lineRule="exact"/>
        <w:ind w:firstLineChars="100" w:firstLine="216"/>
        <w:rPr>
          <w:rFonts w:hAnsi="Times New Roman" w:cs="Times New Roman"/>
          <w:b/>
          <w:spacing w:val="14"/>
        </w:rPr>
      </w:pPr>
      <w:r w:rsidRPr="001B37F3">
        <w:rPr>
          <w:b/>
        </w:rPr>
        <w:t>11</w:t>
      </w:r>
      <w:r w:rsidRPr="001B37F3">
        <w:rPr>
          <w:rFonts w:hint="eastAsia"/>
          <w:b/>
        </w:rPr>
        <w:t xml:space="preserve">　参加資格</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t xml:space="preserve"> </w:t>
      </w:r>
      <w:r>
        <w:rPr>
          <w:rFonts w:hint="eastAsia"/>
        </w:rPr>
        <w:t>（１）</w:t>
      </w:r>
      <w:r>
        <w:t xml:space="preserve"> </w:t>
      </w:r>
      <w:r>
        <w:rPr>
          <w:rFonts w:hint="eastAsia"/>
        </w:rPr>
        <w:t>選手は、学校教育法第１条に規定する高等学校に在籍する生徒であること。</w:t>
      </w:r>
    </w:p>
    <w:p w:rsidR="005E717B" w:rsidRDefault="005E717B" w:rsidP="002218E8">
      <w:pPr>
        <w:pStyle w:val="a3"/>
        <w:wordWrap/>
        <w:adjustRightInd/>
        <w:spacing w:line="240" w:lineRule="exact"/>
        <w:rPr>
          <w:rFonts w:hAnsi="Times New Roman" w:cs="Times New Roman"/>
          <w:spacing w:val="14"/>
        </w:rPr>
      </w:pPr>
      <w:r>
        <w:t xml:space="preserve">   </w:t>
      </w:r>
      <w:r>
        <w:rPr>
          <w:rFonts w:hint="eastAsia"/>
        </w:rPr>
        <w:t>（２）</w:t>
      </w:r>
      <w:r>
        <w:t xml:space="preserve"> </w:t>
      </w:r>
      <w:r>
        <w:rPr>
          <w:rFonts w:hint="eastAsia"/>
        </w:rPr>
        <w:t>選手は、本連盟加盟校の生徒で、本開催要項により参加の資格を得た者であること。</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t xml:space="preserve"> </w:t>
      </w:r>
      <w:r>
        <w:rPr>
          <w:rFonts w:hint="eastAsia"/>
        </w:rPr>
        <w:t>（３）</w:t>
      </w:r>
      <w:r>
        <w:t xml:space="preserve"> </w:t>
      </w:r>
      <w:r>
        <w:rPr>
          <w:rFonts w:hint="eastAsia"/>
        </w:rPr>
        <w:t>バレーボール協会に登録されたチームであること。</w:t>
      </w:r>
    </w:p>
    <w:p w:rsidR="005E717B" w:rsidRPr="00874D4E" w:rsidRDefault="005E717B" w:rsidP="002218E8">
      <w:pPr>
        <w:pStyle w:val="a3"/>
        <w:wordWrap/>
        <w:adjustRightInd/>
        <w:spacing w:line="240" w:lineRule="exact"/>
      </w:pPr>
      <w:r>
        <w:rPr>
          <w:rFonts w:hint="eastAsia"/>
        </w:rPr>
        <w:t xml:space="preserve">　</w:t>
      </w:r>
      <w:r>
        <w:t xml:space="preserve"> </w:t>
      </w:r>
      <w:r>
        <w:rPr>
          <w:rFonts w:hint="eastAsia"/>
        </w:rPr>
        <w:t>（４）</w:t>
      </w:r>
      <w:r>
        <w:t xml:space="preserve"> </w:t>
      </w:r>
      <w:r w:rsidR="006516C9">
        <w:rPr>
          <w:rFonts w:hint="eastAsia"/>
        </w:rPr>
        <w:t>年齢は、平成１</w:t>
      </w:r>
      <w:r w:rsidR="00DC74DF">
        <w:rPr>
          <w:rFonts w:hint="eastAsia"/>
        </w:rPr>
        <w:t>４</w:t>
      </w:r>
      <w:r>
        <w:rPr>
          <w:rFonts w:hint="eastAsia"/>
        </w:rPr>
        <w:t>年４月２日以降に生まれた者とする。</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rsidR="002218E8">
        <w:rPr>
          <w:rFonts w:hint="eastAsia"/>
        </w:rPr>
        <w:t xml:space="preserve">　</w:t>
      </w:r>
      <w:r>
        <w:rPr>
          <w:rFonts w:hint="eastAsia"/>
        </w:rPr>
        <w:t>ただし、出場は同一競技３回までとし同一学年での出場は１回限りとする。</w:t>
      </w:r>
    </w:p>
    <w:p w:rsidR="005E717B" w:rsidRDefault="005E717B" w:rsidP="002218E8">
      <w:pPr>
        <w:pStyle w:val="a3"/>
        <w:wordWrap/>
        <w:adjustRightInd/>
        <w:spacing w:line="240" w:lineRule="exact"/>
        <w:rPr>
          <w:rFonts w:hAnsi="Times New Roman" w:cs="Times New Roman"/>
          <w:spacing w:val="14"/>
        </w:rPr>
      </w:pPr>
      <w:r>
        <w:rPr>
          <w:rFonts w:hint="eastAsia"/>
        </w:rPr>
        <w:t xml:space="preserve">　</w:t>
      </w:r>
      <w:r>
        <w:t xml:space="preserve"> </w:t>
      </w:r>
      <w:r>
        <w:rPr>
          <w:rFonts w:hint="eastAsia"/>
        </w:rPr>
        <w:t>（５）</w:t>
      </w:r>
      <w:r>
        <w:t xml:space="preserve"> </w:t>
      </w:r>
      <w:r>
        <w:rPr>
          <w:rFonts w:hint="eastAsia"/>
        </w:rPr>
        <w:t>チームの編成は、全日制課程・定時制課程・通信制課程の生徒の混成を認めない。</w:t>
      </w:r>
    </w:p>
    <w:p w:rsidR="005E717B" w:rsidRDefault="005E717B" w:rsidP="002218E8">
      <w:pPr>
        <w:pStyle w:val="a3"/>
        <w:wordWrap/>
        <w:adjustRightInd/>
        <w:spacing w:line="240" w:lineRule="exact"/>
        <w:rPr>
          <w:rFonts w:hAnsi="Times New Roman" w:cs="Times New Roman"/>
          <w:spacing w:val="14"/>
        </w:rPr>
      </w:pPr>
      <w:r>
        <w:t xml:space="preserve">   </w:t>
      </w:r>
      <w:r>
        <w:rPr>
          <w:rFonts w:hint="eastAsia"/>
        </w:rPr>
        <w:t>（６）</w:t>
      </w:r>
      <w:r>
        <w:t xml:space="preserve"> </w:t>
      </w:r>
      <w:r>
        <w:rPr>
          <w:rFonts w:hint="eastAsia"/>
        </w:rPr>
        <w:t>統廃合の対象となる学校については、当該校を含む合同チームによる大会参加を認める。</w:t>
      </w:r>
    </w:p>
    <w:p w:rsidR="005E717B" w:rsidRDefault="005E717B" w:rsidP="002218E8">
      <w:pPr>
        <w:pStyle w:val="a3"/>
        <w:wordWrap/>
        <w:adjustRightInd/>
        <w:spacing w:line="240" w:lineRule="exact"/>
        <w:rPr>
          <w:rFonts w:hAnsi="Times New Roman" w:cs="Times New Roman"/>
          <w:spacing w:val="14"/>
        </w:rPr>
      </w:pPr>
      <w:r>
        <w:t xml:space="preserve">   </w:t>
      </w:r>
      <w:r>
        <w:rPr>
          <w:rFonts w:hint="eastAsia"/>
        </w:rPr>
        <w:t>（７）</w:t>
      </w:r>
      <w:r>
        <w:t xml:space="preserve"> </w:t>
      </w:r>
      <w:r>
        <w:rPr>
          <w:rFonts w:hint="eastAsia"/>
        </w:rPr>
        <w:t>転校後６ヶ月未満の者の参加は認めない。（外国人留学生もこれに準ずる）</w:t>
      </w:r>
    </w:p>
    <w:p w:rsidR="005E717B" w:rsidRDefault="005E717B" w:rsidP="001E72A8">
      <w:pPr>
        <w:pStyle w:val="a3"/>
        <w:wordWrap/>
        <w:adjustRightInd/>
        <w:spacing w:line="240" w:lineRule="exact"/>
        <w:ind w:left="1077" w:hangingChars="500" w:hanging="1077"/>
        <w:rPr>
          <w:rFonts w:hAnsi="Times New Roman" w:cs="Times New Roman"/>
          <w:spacing w:val="14"/>
        </w:rPr>
      </w:pPr>
      <w:r>
        <w:rPr>
          <w:rFonts w:hint="eastAsia"/>
        </w:rPr>
        <w:t xml:space="preserve">　　</w:t>
      </w:r>
      <w:r>
        <w:t xml:space="preserve">    </w:t>
      </w:r>
      <w:r w:rsidR="001E72A8">
        <w:rPr>
          <w:rFonts w:hint="eastAsia"/>
        </w:rPr>
        <w:t xml:space="preserve">　</w:t>
      </w:r>
      <w:r>
        <w:rPr>
          <w:rFonts w:hint="eastAsia"/>
        </w:rPr>
        <w:t>ただし、一家転住等のやむを得ない事由による場合は、バレーボール専門委員会で調査し</w:t>
      </w:r>
      <w:r>
        <w:t xml:space="preserve">        </w:t>
      </w:r>
      <w:r w:rsidR="002218E8">
        <w:rPr>
          <w:rFonts w:hint="eastAsia"/>
        </w:rPr>
        <w:t xml:space="preserve">　</w:t>
      </w:r>
      <w:r w:rsidR="002218E8">
        <w:t xml:space="preserve"> </w:t>
      </w:r>
      <w:r>
        <w:rPr>
          <w:rFonts w:hint="eastAsia"/>
        </w:rPr>
        <w:t>高体連会長の承認があればこの限りでない。</w:t>
      </w:r>
    </w:p>
    <w:p w:rsidR="005E717B" w:rsidRDefault="005E717B" w:rsidP="001E72A8">
      <w:pPr>
        <w:pStyle w:val="a3"/>
        <w:wordWrap/>
        <w:adjustRightInd/>
        <w:spacing w:line="240" w:lineRule="exact"/>
        <w:ind w:left="1077" w:hangingChars="500" w:hanging="1077"/>
        <w:rPr>
          <w:rFonts w:hAnsi="Times New Roman" w:cs="Times New Roman"/>
          <w:spacing w:val="14"/>
        </w:rPr>
      </w:pPr>
      <w:r>
        <w:t xml:space="preserve">   </w:t>
      </w:r>
      <w:r>
        <w:rPr>
          <w:rFonts w:hint="eastAsia"/>
        </w:rPr>
        <w:t>（８）</w:t>
      </w:r>
      <w:r>
        <w:t xml:space="preserve"> </w:t>
      </w:r>
      <w:r>
        <w:rPr>
          <w:rFonts w:hint="eastAsia"/>
        </w:rPr>
        <w:t>参加選手については、健康診断の結果、異常が認められない者で、学校長の参加申し込</w:t>
      </w:r>
      <w:r>
        <w:t xml:space="preserve">        </w:t>
      </w:r>
      <w:r w:rsidR="002218E8">
        <w:t xml:space="preserve">   </w:t>
      </w:r>
      <w:r>
        <w:rPr>
          <w:rFonts w:hint="eastAsia"/>
        </w:rPr>
        <w:t>みを必要とする。</w:t>
      </w:r>
    </w:p>
    <w:p w:rsidR="005E717B" w:rsidRDefault="005E717B" w:rsidP="001E72A8">
      <w:pPr>
        <w:pStyle w:val="a3"/>
        <w:wordWrap/>
        <w:adjustRightInd/>
        <w:spacing w:line="240" w:lineRule="exact"/>
        <w:ind w:left="1077" w:hangingChars="500" w:hanging="1077"/>
        <w:rPr>
          <w:rFonts w:hAnsi="Times New Roman" w:cs="Times New Roman"/>
          <w:spacing w:val="14"/>
        </w:rPr>
      </w:pPr>
      <w:r>
        <w:rPr>
          <w:rFonts w:hint="eastAsia"/>
        </w:rPr>
        <w:t xml:space="preserve">　</w:t>
      </w:r>
      <w:r>
        <w:t xml:space="preserve"> </w:t>
      </w:r>
      <w:r>
        <w:rPr>
          <w:rFonts w:hint="eastAsia"/>
        </w:rPr>
        <w:t>（９）</w:t>
      </w:r>
      <w:r>
        <w:t xml:space="preserve"> </w:t>
      </w:r>
      <w:r>
        <w:rPr>
          <w:rFonts w:hint="eastAsia"/>
        </w:rPr>
        <w:t>その他の事項については、全国高等学校体育連盟・九州高等学校体育連盟大会開催基準</w:t>
      </w:r>
      <w:r>
        <w:t xml:space="preserve">        </w:t>
      </w:r>
      <w:r w:rsidR="002218E8">
        <w:t xml:space="preserve">   </w:t>
      </w:r>
      <w:r>
        <w:rPr>
          <w:rFonts w:hint="eastAsia"/>
        </w:rPr>
        <w:t>要項の参加資格に準ずる。</w:t>
      </w:r>
    </w:p>
    <w:p w:rsidR="005E717B" w:rsidRDefault="005E717B" w:rsidP="002218E8">
      <w:pPr>
        <w:pStyle w:val="a3"/>
        <w:wordWrap/>
        <w:adjustRightInd/>
        <w:spacing w:line="240" w:lineRule="exact"/>
        <w:rPr>
          <w:rFonts w:hAnsi="Times New Roman" w:cs="Times New Roman"/>
          <w:spacing w:val="14"/>
        </w:rPr>
      </w:pPr>
      <w:r>
        <w:t xml:space="preserve">    (10)</w:t>
      </w:r>
      <w:r>
        <w:rPr>
          <w:rFonts w:hint="eastAsia"/>
        </w:rPr>
        <w:t xml:space="preserve">　参加資格の特例</w:t>
      </w:r>
    </w:p>
    <w:p w:rsidR="005E717B" w:rsidRDefault="005E717B" w:rsidP="002218E8">
      <w:pPr>
        <w:pStyle w:val="a3"/>
        <w:wordWrap/>
        <w:adjustRightInd/>
        <w:spacing w:line="240" w:lineRule="exact"/>
        <w:rPr>
          <w:rFonts w:hAnsi="Times New Roman" w:cs="Times New Roman"/>
          <w:spacing w:val="14"/>
        </w:rPr>
      </w:pPr>
      <w:r>
        <w:t xml:space="preserve">      </w:t>
      </w:r>
      <w:r>
        <w:rPr>
          <w:rFonts w:hint="eastAsia"/>
        </w:rPr>
        <w:t xml:space="preserve">　ア．上記（１）（２）に定める生徒以外、（３）～（９）の大会参加資格を満たし、かつ</w:t>
      </w:r>
      <w:r>
        <w:t xml:space="preserve">        </w:t>
      </w:r>
      <w:r>
        <w:rPr>
          <w:rFonts w:hint="eastAsia"/>
        </w:rPr>
        <w:t xml:space="preserve">　</w:t>
      </w:r>
      <w:r w:rsidR="002218E8">
        <w:t xml:space="preserve">     </w:t>
      </w:r>
      <w:r w:rsidR="001E72A8">
        <w:rPr>
          <w:rFonts w:hint="eastAsia"/>
        </w:rPr>
        <w:t xml:space="preserve">　　　　</w:t>
      </w:r>
      <w:r>
        <w:rPr>
          <w:rFonts w:hint="eastAsia"/>
        </w:rPr>
        <w:t>本連盟が承認した生徒については、別途に定める規定に従い大会参加を認める。</w:t>
      </w:r>
    </w:p>
    <w:p w:rsidR="001E72A8" w:rsidRDefault="005E717B" w:rsidP="002218E8">
      <w:pPr>
        <w:pStyle w:val="a3"/>
        <w:wordWrap/>
        <w:adjustRightInd/>
        <w:spacing w:line="240" w:lineRule="exact"/>
      </w:pPr>
      <w:r>
        <w:t xml:space="preserve">        </w:t>
      </w:r>
      <w:r>
        <w:rPr>
          <w:rFonts w:hint="eastAsia"/>
        </w:rPr>
        <w:t>イ．上記（４）ア．のただし書きについては、学年の区分をもうけない課程に在籍する</w:t>
      </w:r>
    </w:p>
    <w:p w:rsidR="005E717B" w:rsidRDefault="005E717B" w:rsidP="001E72A8">
      <w:pPr>
        <w:pStyle w:val="a3"/>
        <w:wordWrap/>
        <w:adjustRightInd/>
        <w:spacing w:line="240" w:lineRule="exact"/>
        <w:ind w:firstLineChars="500" w:firstLine="1077"/>
        <w:rPr>
          <w:rFonts w:hAnsi="Times New Roman" w:cs="Times New Roman"/>
          <w:spacing w:val="14"/>
        </w:rPr>
      </w:pPr>
      <w:r>
        <w:rPr>
          <w:rFonts w:hint="eastAsia"/>
        </w:rPr>
        <w:t>生徒の出場は同一競技３回限りとする。</w:t>
      </w:r>
    </w:p>
    <w:p w:rsidR="005E717B" w:rsidRDefault="005E717B" w:rsidP="002218E8">
      <w:pPr>
        <w:pStyle w:val="a3"/>
        <w:wordWrap/>
        <w:adjustRightInd/>
        <w:spacing w:line="240" w:lineRule="exact"/>
        <w:rPr>
          <w:rFonts w:hAnsi="Times New Roman" w:cs="Times New Roman"/>
          <w:spacing w:val="14"/>
        </w:rPr>
      </w:pPr>
      <w:r>
        <w:t xml:space="preserve">        </w:t>
      </w:r>
      <w:r>
        <w:rPr>
          <w:rFonts w:hint="eastAsia"/>
        </w:rPr>
        <w:t>ウ．学年の区分を設けてある課程に在籍する生徒の出場は、３学年までとする。</w:t>
      </w:r>
    </w:p>
    <w:p w:rsidR="005E717B" w:rsidRDefault="005E717B" w:rsidP="001E72A8">
      <w:pPr>
        <w:pStyle w:val="a3"/>
        <w:wordWrap/>
        <w:adjustRightInd/>
        <w:spacing w:beforeLines="50" w:before="108" w:line="240" w:lineRule="exact"/>
        <w:rPr>
          <w:rFonts w:hAnsi="Times New Roman" w:cs="Times New Roman"/>
          <w:spacing w:val="14"/>
        </w:rPr>
      </w:pPr>
      <w:r>
        <w:t xml:space="preserve"> </w:t>
      </w:r>
      <w:r w:rsidRPr="001B37F3">
        <w:rPr>
          <w:b/>
        </w:rPr>
        <w:t xml:space="preserve"> 12</w:t>
      </w:r>
      <w:r w:rsidRPr="001B37F3">
        <w:rPr>
          <w:rFonts w:hint="eastAsia"/>
          <w:b/>
        </w:rPr>
        <w:t xml:space="preserve">　参</w:t>
      </w:r>
      <w:r w:rsidRPr="001B37F3">
        <w:rPr>
          <w:b/>
        </w:rPr>
        <w:t xml:space="preserve"> </w:t>
      </w:r>
      <w:r w:rsidRPr="001B37F3">
        <w:rPr>
          <w:rFonts w:hint="eastAsia"/>
          <w:b/>
        </w:rPr>
        <w:t>加</w:t>
      </w:r>
      <w:r w:rsidRPr="001B37F3">
        <w:rPr>
          <w:b/>
        </w:rPr>
        <w:t xml:space="preserve"> </w:t>
      </w:r>
      <w:r w:rsidRPr="001B37F3">
        <w:rPr>
          <w:rFonts w:hint="eastAsia"/>
          <w:b/>
        </w:rPr>
        <w:t>料</w:t>
      </w:r>
      <w:r>
        <w:t xml:space="preserve">      </w:t>
      </w:r>
      <w:r w:rsidRPr="000670E5">
        <w:rPr>
          <w:rFonts w:eastAsia="ＭＳ ゴシック" w:hAnsi="Times New Roman" w:cs="ＭＳ ゴシック" w:hint="eastAsia"/>
          <w:bCs/>
        </w:rPr>
        <w:t>￥７，０００</w:t>
      </w:r>
      <w:r>
        <w:rPr>
          <w:rFonts w:hint="eastAsia"/>
        </w:rPr>
        <w:t>（試合当日納入して下さい）</w:t>
      </w:r>
    </w:p>
    <w:p w:rsidR="005E717B" w:rsidRPr="001B37F3" w:rsidRDefault="005E717B" w:rsidP="002218E8">
      <w:pPr>
        <w:pStyle w:val="a3"/>
        <w:wordWrap/>
        <w:adjustRightInd/>
        <w:spacing w:line="240" w:lineRule="exact"/>
        <w:rPr>
          <w:rFonts w:hAnsi="Times New Roman" w:cs="Times New Roman"/>
          <w:b/>
          <w:spacing w:val="14"/>
        </w:rPr>
      </w:pPr>
      <w:r>
        <w:t xml:space="preserve">  </w:t>
      </w:r>
      <w:r w:rsidRPr="001B37F3">
        <w:rPr>
          <w:b/>
        </w:rPr>
        <w:t>13</w:t>
      </w:r>
      <w:r w:rsidRPr="001B37F3">
        <w:rPr>
          <w:rFonts w:hint="eastAsia"/>
          <w:b/>
        </w:rPr>
        <w:t xml:space="preserve">　参加申し込みに記載される生徒個人情報について</w:t>
      </w:r>
    </w:p>
    <w:p w:rsidR="005E717B" w:rsidRDefault="005E717B" w:rsidP="002218E8">
      <w:pPr>
        <w:pStyle w:val="a3"/>
        <w:wordWrap/>
        <w:adjustRightInd/>
        <w:spacing w:line="240" w:lineRule="exact"/>
        <w:ind w:left="864"/>
        <w:rPr>
          <w:rFonts w:hAnsi="Times New Roman" w:cs="Times New Roman"/>
          <w:spacing w:val="14"/>
        </w:rPr>
      </w:pPr>
      <w:r>
        <w:rPr>
          <w:rFonts w:hint="eastAsia"/>
        </w:rPr>
        <w:t>利用目的　・大会競技プログラムへの記載</w:t>
      </w:r>
    </w:p>
    <w:p w:rsidR="005E717B" w:rsidRDefault="005E717B" w:rsidP="002218E8">
      <w:pPr>
        <w:pStyle w:val="a3"/>
        <w:wordWrap/>
        <w:adjustRightInd/>
        <w:spacing w:line="240" w:lineRule="exact"/>
        <w:ind w:left="864"/>
        <w:rPr>
          <w:rFonts w:hAnsi="Times New Roman" w:cs="Times New Roman"/>
          <w:spacing w:val="14"/>
        </w:rPr>
      </w:pPr>
      <w:r>
        <w:rPr>
          <w:rFonts w:hint="eastAsia"/>
        </w:rPr>
        <w:t xml:space="preserve">　　　　　・参加資格の確認（年齢・転校等）</w:t>
      </w:r>
    </w:p>
    <w:p w:rsidR="005E717B" w:rsidRDefault="005E717B" w:rsidP="002218E8">
      <w:pPr>
        <w:pStyle w:val="a3"/>
        <w:wordWrap/>
        <w:adjustRightInd/>
        <w:spacing w:line="240" w:lineRule="exact"/>
        <w:ind w:left="864"/>
        <w:rPr>
          <w:rFonts w:hAnsi="Times New Roman" w:cs="Times New Roman"/>
          <w:spacing w:val="14"/>
        </w:rPr>
      </w:pPr>
      <w:r>
        <w:rPr>
          <w:rFonts w:hint="eastAsia"/>
        </w:rPr>
        <w:t xml:space="preserve">　　　　　・競技成績については学校名、氏名、成績（記録）のみ公表する</w:t>
      </w:r>
    </w:p>
    <w:p w:rsidR="005E717B" w:rsidRDefault="005E717B" w:rsidP="002218E8">
      <w:pPr>
        <w:pStyle w:val="a3"/>
        <w:wordWrap/>
        <w:adjustRightInd/>
        <w:spacing w:line="240" w:lineRule="exact"/>
        <w:ind w:left="864"/>
        <w:rPr>
          <w:rFonts w:hAnsi="Times New Roman" w:cs="Times New Roman"/>
          <w:spacing w:val="14"/>
        </w:rPr>
      </w:pPr>
      <w:r>
        <w:rPr>
          <w:rFonts w:hint="eastAsia"/>
        </w:rPr>
        <w:t>参加申込の提出より、上記取り扱いに関するご承諾を頂いたものとして対応させていただきます。また、以後の大会に関する資料については承諾を得た場合は活用することも併せて同意されたものとして対応させていただきます。</w:t>
      </w:r>
    </w:p>
    <w:p w:rsidR="005E717B" w:rsidRDefault="005E717B" w:rsidP="002218E8">
      <w:pPr>
        <w:pStyle w:val="a3"/>
        <w:wordWrap/>
        <w:adjustRightInd/>
        <w:spacing w:line="240" w:lineRule="exact"/>
        <w:rPr>
          <w:rFonts w:hAnsi="Times New Roman" w:cs="Times New Roman"/>
          <w:spacing w:val="14"/>
        </w:rPr>
      </w:pPr>
    </w:p>
    <w:p w:rsidR="005E717B" w:rsidRPr="00FF16F8" w:rsidRDefault="005E717B" w:rsidP="002218E8">
      <w:pPr>
        <w:pStyle w:val="a3"/>
        <w:wordWrap/>
        <w:adjustRightInd/>
        <w:spacing w:line="240" w:lineRule="exact"/>
        <w:rPr>
          <w:rFonts w:eastAsia="ＭＳ ゴシック" w:hAnsi="Times New Roman" w:cs="ＭＳ ゴシック"/>
          <w:b/>
          <w:bCs/>
        </w:rPr>
      </w:pPr>
      <w:r>
        <w:t xml:space="preserve">  </w:t>
      </w:r>
      <w:r w:rsidRPr="001B37F3">
        <w:rPr>
          <w:b/>
        </w:rPr>
        <w:t>14</w:t>
      </w:r>
      <w:r w:rsidRPr="001B37F3">
        <w:rPr>
          <w:rFonts w:hint="eastAsia"/>
          <w:b/>
        </w:rPr>
        <w:t xml:space="preserve">　参加申込　</w:t>
      </w:r>
      <w:r w:rsidRPr="008B64AF">
        <w:rPr>
          <w:b/>
        </w:rPr>
        <w:t xml:space="preserve"> </w:t>
      </w:r>
      <w:r w:rsidR="001C69C4" w:rsidRPr="008B64AF">
        <w:rPr>
          <w:rFonts w:hint="eastAsia"/>
          <w:b/>
        </w:rPr>
        <w:t>令和</w:t>
      </w:r>
      <w:r w:rsidR="00442CDD" w:rsidRPr="008B64AF">
        <w:rPr>
          <w:rFonts w:hint="eastAsia"/>
          <w:b/>
        </w:rPr>
        <w:t>３</w:t>
      </w:r>
      <w:r w:rsidR="00F9315B" w:rsidRPr="008B64AF">
        <w:rPr>
          <w:rFonts w:eastAsia="ＭＳ ゴシック" w:hAnsi="Times New Roman" w:cs="ＭＳ ゴシック" w:hint="eastAsia"/>
          <w:b/>
          <w:bCs/>
        </w:rPr>
        <w:t>年</w:t>
      </w:r>
      <w:r w:rsidR="00442CDD" w:rsidRPr="008B64AF">
        <w:rPr>
          <w:rFonts w:eastAsia="ＭＳ ゴシック" w:hAnsi="Times New Roman" w:cs="ＭＳ ゴシック" w:hint="eastAsia"/>
          <w:b/>
          <w:bCs/>
        </w:rPr>
        <w:t>９</w:t>
      </w:r>
      <w:r w:rsidR="00F9315B" w:rsidRPr="008B64AF">
        <w:rPr>
          <w:rFonts w:eastAsia="ＭＳ ゴシック" w:hAnsi="Times New Roman" w:cs="ＭＳ ゴシック" w:hint="eastAsia"/>
          <w:b/>
          <w:bCs/>
        </w:rPr>
        <w:t>月</w:t>
      </w:r>
      <w:r w:rsidR="00572AB0">
        <w:rPr>
          <w:rFonts w:eastAsia="ＭＳ ゴシック" w:hAnsi="Times New Roman" w:cs="ＭＳ ゴシック" w:hint="eastAsia"/>
          <w:b/>
          <w:bCs/>
        </w:rPr>
        <w:t>２２</w:t>
      </w:r>
      <w:r w:rsidR="006516C9" w:rsidRPr="008B64AF">
        <w:rPr>
          <w:rFonts w:eastAsia="ＭＳ ゴシック" w:hAnsi="Times New Roman" w:cs="ＭＳ ゴシック" w:hint="eastAsia"/>
          <w:b/>
          <w:bCs/>
        </w:rPr>
        <w:t>日（</w:t>
      </w:r>
      <w:r w:rsidR="00572AB0">
        <w:rPr>
          <w:rFonts w:eastAsia="ＭＳ ゴシック" w:hAnsi="Times New Roman" w:cs="ＭＳ ゴシック" w:hint="eastAsia"/>
          <w:b/>
          <w:bCs/>
        </w:rPr>
        <w:t>水</w:t>
      </w:r>
      <w:r w:rsidR="008B64AF" w:rsidRPr="008B64AF">
        <w:rPr>
          <w:rFonts w:eastAsia="ＭＳ ゴシック" w:hAnsi="Times New Roman" w:cs="ＭＳ ゴシック" w:hint="eastAsia"/>
          <w:b/>
          <w:bCs/>
        </w:rPr>
        <w:t>）</w:t>
      </w:r>
      <w:r w:rsidRPr="008B64AF">
        <w:rPr>
          <w:rFonts w:hint="eastAsia"/>
          <w:b/>
          <w:bCs/>
        </w:rPr>
        <w:t>までに必着のこと。</w:t>
      </w:r>
      <w:r w:rsidR="00703A8E" w:rsidRPr="00703A8E">
        <w:rPr>
          <w:rFonts w:hint="eastAsia"/>
          <w:b/>
          <w:bCs/>
        </w:rPr>
        <w:t>申込期限を厳守してください。</w:t>
      </w:r>
    </w:p>
    <w:p w:rsidR="001E72A8" w:rsidRDefault="005E717B" w:rsidP="002218E8">
      <w:pPr>
        <w:kinsoku/>
        <w:wordWrap/>
        <w:overflowPunct/>
        <w:adjustRightInd/>
        <w:spacing w:line="240" w:lineRule="exact"/>
      </w:pPr>
      <w:r>
        <w:rPr>
          <w:rFonts w:hint="eastAsia"/>
        </w:rPr>
        <w:t xml:space="preserve">　　　　　　　　　</w:t>
      </w:r>
      <w:r>
        <w:rPr>
          <w:rFonts w:hint="eastAsia"/>
          <w:b/>
          <w:bCs/>
        </w:rPr>
        <w:t>〒</w:t>
      </w:r>
      <w:r w:rsidR="00E742AC">
        <w:t>833-0041</w:t>
      </w:r>
      <w:r w:rsidR="00E742AC">
        <w:rPr>
          <w:rFonts w:hint="eastAsia"/>
        </w:rPr>
        <w:t xml:space="preserve">　筑後市和泉</w:t>
      </w:r>
      <w:r w:rsidR="00F9315B">
        <w:t>251</w:t>
      </w:r>
      <w:r>
        <w:rPr>
          <w:rFonts w:hint="eastAsia"/>
        </w:rPr>
        <w:t xml:space="preserve">　</w:t>
      </w:r>
      <w:r w:rsidR="001E72A8">
        <w:rPr>
          <w:rFonts w:hint="eastAsia"/>
        </w:rPr>
        <w:t xml:space="preserve">　　</w:t>
      </w:r>
      <w:r>
        <w:rPr>
          <w:rFonts w:hint="eastAsia"/>
        </w:rPr>
        <w:t xml:space="preserve">　</w:t>
      </w:r>
      <w:r>
        <w:t>FAX</w:t>
      </w:r>
      <w:r w:rsidR="00F9315B">
        <w:rPr>
          <w:rFonts w:hint="eastAsia"/>
        </w:rPr>
        <w:t>（</w:t>
      </w:r>
      <w:r w:rsidR="00F9315B">
        <w:t>0942</w:t>
      </w:r>
      <w:r w:rsidR="00F9315B">
        <w:rPr>
          <w:rFonts w:hint="eastAsia"/>
        </w:rPr>
        <w:t>）</w:t>
      </w:r>
      <w:r w:rsidR="00F9315B">
        <w:t>52</w:t>
      </w:r>
      <w:r w:rsidR="00F9315B">
        <w:rPr>
          <w:rFonts w:hint="eastAsia"/>
        </w:rPr>
        <w:t>－</w:t>
      </w:r>
      <w:r w:rsidR="00F9315B">
        <w:t>0341</w:t>
      </w:r>
      <w:r>
        <w:t xml:space="preserve">  </w:t>
      </w:r>
    </w:p>
    <w:p w:rsidR="00CB0D49" w:rsidRDefault="00CB0D49" w:rsidP="002218E8">
      <w:pPr>
        <w:kinsoku/>
        <w:wordWrap/>
        <w:overflowPunct/>
        <w:adjustRightInd/>
        <w:spacing w:line="240" w:lineRule="exact"/>
      </w:pPr>
      <w:r>
        <w:rPr>
          <w:rFonts w:hint="eastAsia"/>
        </w:rPr>
        <w:t xml:space="preserve">　　　　</w:t>
      </w:r>
      <w:r>
        <w:t xml:space="preserve"> </w:t>
      </w:r>
      <w:r w:rsidR="001E72A8">
        <w:rPr>
          <w:rFonts w:hint="eastAsia"/>
        </w:rPr>
        <w:t xml:space="preserve">　　　　　　</w:t>
      </w:r>
      <w:r w:rsidR="00E742AC">
        <w:rPr>
          <w:rFonts w:hint="eastAsia"/>
        </w:rPr>
        <w:t>八女</w:t>
      </w:r>
      <w:r w:rsidR="005E717B">
        <w:rPr>
          <w:rFonts w:hint="eastAsia"/>
        </w:rPr>
        <w:t>高校</w:t>
      </w:r>
      <w:r w:rsidR="005E717B">
        <w:t xml:space="preserve">  </w:t>
      </w:r>
      <w:r w:rsidR="00E742AC">
        <w:rPr>
          <w:rFonts w:hint="eastAsia"/>
        </w:rPr>
        <w:t>大隈　主税</w:t>
      </w:r>
      <w:r w:rsidR="005E717B">
        <w:rPr>
          <w:rFonts w:hint="eastAsia"/>
        </w:rPr>
        <w:t xml:space="preserve">　宛　</w:t>
      </w:r>
    </w:p>
    <w:p w:rsidR="005E717B" w:rsidRDefault="005E717B" w:rsidP="00CB0D49">
      <w:pPr>
        <w:kinsoku/>
        <w:wordWrap/>
        <w:overflowPunct/>
        <w:adjustRightInd/>
        <w:spacing w:line="240" w:lineRule="exact"/>
        <w:ind w:leftChars="800" w:left="2155" w:hangingChars="200" w:hanging="431"/>
        <w:rPr>
          <w:rFonts w:hAnsi="Times New Roman" w:cs="Times New Roman"/>
          <w:spacing w:val="14"/>
        </w:rPr>
      </w:pPr>
      <w:r>
        <w:rPr>
          <w:rFonts w:hint="eastAsia"/>
        </w:rPr>
        <w:t xml:space="preserve">　</w:t>
      </w:r>
      <w:r w:rsidR="000670E5" w:rsidRPr="000670E5">
        <w:rPr>
          <w:rFonts w:eastAsia="ＭＳ ゴシック" w:hAnsi="Times New Roman" w:cs="ＭＳ ゴシック" w:hint="eastAsia"/>
          <w:b/>
          <w:bCs/>
        </w:rPr>
        <w:t>※</w:t>
      </w:r>
      <w:r w:rsidR="000670E5" w:rsidRPr="000670E5">
        <w:rPr>
          <w:rFonts w:ascii="ＭＳ ゴシック" w:hAnsi="ＭＳ ゴシック" w:cs="ＭＳ ゴシック"/>
          <w:b/>
          <w:bCs/>
        </w:rPr>
        <w:t>MRS</w:t>
      </w:r>
      <w:r w:rsidR="000670E5" w:rsidRPr="000670E5">
        <w:rPr>
          <w:rFonts w:eastAsia="ＭＳ ゴシック" w:hAnsi="Times New Roman" w:cs="ＭＳ ゴシック" w:hint="eastAsia"/>
          <w:b/>
          <w:bCs/>
        </w:rPr>
        <w:t>も提出下さい。</w:t>
      </w:r>
      <w:r w:rsidRPr="000670E5">
        <w:rPr>
          <w:rFonts w:hint="eastAsia"/>
          <w:b/>
          <w:bCs/>
        </w:rPr>
        <w:t>不参加のチーム</w:t>
      </w:r>
      <w:r w:rsidR="000670E5">
        <w:rPr>
          <w:rFonts w:hint="eastAsia"/>
          <w:b/>
          <w:bCs/>
        </w:rPr>
        <w:t>は</w:t>
      </w:r>
      <w:r w:rsidR="000670E5">
        <w:rPr>
          <w:b/>
          <w:bCs/>
        </w:rPr>
        <w:t>FAX</w:t>
      </w:r>
      <w:r w:rsidR="000670E5">
        <w:rPr>
          <w:rFonts w:hint="eastAsia"/>
          <w:b/>
          <w:bCs/>
        </w:rPr>
        <w:t>にて</w:t>
      </w:r>
      <w:r w:rsidRPr="000670E5">
        <w:rPr>
          <w:rFonts w:hint="eastAsia"/>
          <w:b/>
          <w:bCs/>
        </w:rPr>
        <w:t>ご連絡お願い</w:t>
      </w:r>
      <w:r w:rsidR="00703A8E">
        <w:rPr>
          <w:rFonts w:hint="eastAsia"/>
          <w:b/>
          <w:bCs/>
        </w:rPr>
        <w:t>いた</w:t>
      </w:r>
      <w:r w:rsidRPr="000670E5">
        <w:rPr>
          <w:rFonts w:hint="eastAsia"/>
          <w:b/>
          <w:bCs/>
        </w:rPr>
        <w:t>します。</w:t>
      </w:r>
    </w:p>
    <w:p w:rsidR="002218E8" w:rsidRPr="001B37F3" w:rsidRDefault="005E717B" w:rsidP="002062C2">
      <w:pPr>
        <w:pStyle w:val="a3"/>
        <w:wordWrap/>
        <w:adjustRightInd/>
        <w:spacing w:line="240" w:lineRule="exact"/>
        <w:rPr>
          <w:rFonts w:hAnsi="Times New Roman" w:cs="Times New Roman"/>
          <w:spacing w:val="14"/>
        </w:rPr>
      </w:pPr>
      <w:r>
        <w:t xml:space="preserve">                  </w:t>
      </w:r>
      <w:r w:rsidR="00CB0D49">
        <w:rPr>
          <w:rFonts w:eastAsia="ＭＳ ゴシック" w:hAnsi="Times New Roman" w:cs="ＭＳ ゴシック" w:hint="eastAsia"/>
          <w:b/>
          <w:bCs/>
        </w:rPr>
        <w:t xml:space="preserve">　　　　　　　　　</w:t>
      </w:r>
      <w:r>
        <w:t xml:space="preserve"> </w:t>
      </w:r>
      <w:r w:rsidR="002218E8">
        <w:rPr>
          <w:rFonts w:hint="eastAsia"/>
        </w:rPr>
        <w:t xml:space="preserve">　　　　　　　　</w:t>
      </w:r>
      <w:r w:rsidR="002218E8">
        <w:t xml:space="preserve"> </w:t>
      </w:r>
    </w:p>
    <w:p w:rsidR="005E717B" w:rsidRPr="0069343E" w:rsidRDefault="005E717B" w:rsidP="00D101FD">
      <w:pPr>
        <w:pStyle w:val="a3"/>
        <w:wordWrap/>
        <w:adjustRightInd/>
        <w:spacing w:line="240" w:lineRule="exact"/>
        <w:ind w:leftChars="50" w:left="1832" w:hangingChars="800" w:hanging="1724"/>
      </w:pPr>
      <w:r>
        <w:t xml:space="preserve"> </w:t>
      </w:r>
      <w:r w:rsidRPr="001B37F3">
        <w:rPr>
          <w:b/>
        </w:rPr>
        <w:t>15</w:t>
      </w:r>
      <w:r w:rsidRPr="001B37F3">
        <w:rPr>
          <w:rFonts w:hint="eastAsia"/>
          <w:b/>
        </w:rPr>
        <w:t xml:space="preserve">　県</w:t>
      </w:r>
      <w:r w:rsidRPr="001B37F3">
        <w:rPr>
          <w:b/>
        </w:rPr>
        <w:t xml:space="preserve"> </w:t>
      </w:r>
      <w:r w:rsidRPr="001B37F3">
        <w:rPr>
          <w:rFonts w:hint="eastAsia"/>
          <w:b/>
        </w:rPr>
        <w:t>大</w:t>
      </w:r>
      <w:r w:rsidRPr="001B37F3">
        <w:rPr>
          <w:b/>
        </w:rPr>
        <w:t xml:space="preserve"> </w:t>
      </w:r>
      <w:r w:rsidRPr="001B37F3">
        <w:rPr>
          <w:rFonts w:hint="eastAsia"/>
          <w:b/>
        </w:rPr>
        <w:t>会</w:t>
      </w:r>
      <w:r w:rsidR="00F9315B">
        <w:t xml:space="preserve"> </w:t>
      </w:r>
      <w:r w:rsidR="00D101FD">
        <w:t xml:space="preserve">  </w:t>
      </w:r>
      <w:r>
        <w:rPr>
          <w:rFonts w:hint="eastAsia"/>
        </w:rPr>
        <w:t>男女共に</w:t>
      </w:r>
      <w:r>
        <w:rPr>
          <w:rFonts w:hint="eastAsia"/>
          <w:b/>
          <w:bCs/>
        </w:rPr>
        <w:t>上位７チーム</w:t>
      </w:r>
      <w:r w:rsidR="006516C9">
        <w:rPr>
          <w:rFonts w:hint="eastAsia"/>
        </w:rPr>
        <w:t>は、</w:t>
      </w:r>
      <w:r w:rsidR="001C69C4">
        <w:rPr>
          <w:rFonts w:hint="eastAsia"/>
        </w:rPr>
        <w:t>令和</w:t>
      </w:r>
      <w:r w:rsidR="00442CDD">
        <w:rPr>
          <w:rFonts w:hint="eastAsia"/>
        </w:rPr>
        <w:t>３</w:t>
      </w:r>
      <w:r w:rsidR="00723390">
        <w:rPr>
          <w:rFonts w:hint="eastAsia"/>
        </w:rPr>
        <w:t>年</w:t>
      </w:r>
      <w:r w:rsidR="00442CDD">
        <w:rPr>
          <w:rFonts w:hint="eastAsia"/>
        </w:rPr>
        <w:t>１０</w:t>
      </w:r>
      <w:r w:rsidR="00723390">
        <w:rPr>
          <w:rFonts w:hint="eastAsia"/>
        </w:rPr>
        <w:t>月</w:t>
      </w:r>
      <w:r w:rsidR="00442CDD">
        <w:rPr>
          <w:rFonts w:hint="eastAsia"/>
        </w:rPr>
        <w:t>３０</w:t>
      </w:r>
      <w:r w:rsidR="00723390">
        <w:rPr>
          <w:rFonts w:hint="eastAsia"/>
        </w:rPr>
        <w:t>日（土）～行われる</w:t>
      </w:r>
      <w:r w:rsidR="00D101FD">
        <w:rPr>
          <w:rFonts w:hint="eastAsia"/>
        </w:rPr>
        <w:t>県大会への出場権を</w:t>
      </w:r>
      <w:r>
        <w:rPr>
          <w:rFonts w:hint="eastAsia"/>
        </w:rPr>
        <w:t>得る</w:t>
      </w:r>
      <w:r w:rsidR="001E0E58">
        <w:rPr>
          <w:rFonts w:hint="eastAsia"/>
        </w:rPr>
        <w:t>。</w:t>
      </w:r>
      <w:r w:rsidR="00723390" w:rsidRPr="001E0E58">
        <w:rPr>
          <w:rFonts w:hint="eastAsia"/>
          <w:color w:val="FFFFFF" w:themeColor="background1"/>
        </w:rPr>
        <w:t>が、すでに開催された</w:t>
      </w:r>
      <w:r w:rsidR="001C69C4" w:rsidRPr="001E0E58">
        <w:rPr>
          <w:rFonts w:hint="eastAsia"/>
          <w:color w:val="FFFFFF" w:themeColor="background1"/>
        </w:rPr>
        <w:t>令和元</w:t>
      </w:r>
      <w:r w:rsidR="000670E5" w:rsidRPr="001E0E58">
        <w:rPr>
          <w:rFonts w:hint="eastAsia"/>
          <w:color w:val="FFFFFF" w:themeColor="background1"/>
        </w:rPr>
        <w:t>年度</w:t>
      </w:r>
      <w:r w:rsidR="00723390" w:rsidRPr="001E0E58">
        <w:rPr>
          <w:rFonts w:hint="eastAsia"/>
          <w:color w:val="FFFFFF" w:themeColor="background1"/>
        </w:rPr>
        <w:t>全国総体南部ブロック予選会</w:t>
      </w:r>
      <w:r w:rsidRPr="001E0E58">
        <w:rPr>
          <w:rFonts w:hint="eastAsia"/>
          <w:color w:val="FFFFFF" w:themeColor="background1"/>
        </w:rPr>
        <w:t>の</w:t>
      </w:r>
      <w:r w:rsidRPr="001E0E58">
        <w:rPr>
          <w:rFonts w:hint="eastAsia"/>
          <w:b/>
          <w:bCs/>
          <w:color w:val="FFFFFF" w:themeColor="background1"/>
        </w:rPr>
        <w:t>上位</w:t>
      </w:r>
      <w:r w:rsidR="00D101FD" w:rsidRPr="001E0E58">
        <w:rPr>
          <w:rFonts w:hint="eastAsia"/>
          <w:b/>
          <w:bCs/>
          <w:color w:val="FFFFFF" w:themeColor="background1"/>
        </w:rPr>
        <w:t>３チ</w:t>
      </w:r>
      <w:r w:rsidRPr="001E0E58">
        <w:rPr>
          <w:rFonts w:hint="eastAsia"/>
          <w:b/>
          <w:bCs/>
          <w:color w:val="FFFFFF" w:themeColor="background1"/>
        </w:rPr>
        <w:t>ーム</w:t>
      </w:r>
      <w:r w:rsidRPr="001E0E58">
        <w:rPr>
          <w:rFonts w:hint="eastAsia"/>
          <w:color w:val="FFFFFF" w:themeColor="background1"/>
        </w:rPr>
        <w:t>は男女共に推薦されます。</w:t>
      </w:r>
      <w:r w:rsidR="001C69C4" w:rsidRPr="001E0E58">
        <w:rPr>
          <w:rFonts w:hint="eastAsia"/>
          <w:b/>
          <w:color w:val="FFFFFF" w:themeColor="background1"/>
        </w:rPr>
        <w:t>それらのチームは参加</w:t>
      </w:r>
      <w:r w:rsidRPr="001E0E58">
        <w:rPr>
          <w:rFonts w:hint="eastAsia"/>
          <w:b/>
          <w:color w:val="FFFFFF" w:themeColor="background1"/>
        </w:rPr>
        <w:t>申し込み</w:t>
      </w:r>
      <w:r w:rsidR="001C69C4" w:rsidRPr="001E0E58">
        <w:rPr>
          <w:rFonts w:hint="eastAsia"/>
          <w:b/>
          <w:color w:val="FFFFFF" w:themeColor="background1"/>
        </w:rPr>
        <w:t>をして下さい</w:t>
      </w:r>
      <w:r w:rsidRPr="001E0E58">
        <w:rPr>
          <w:rFonts w:hint="eastAsia"/>
          <w:b/>
          <w:color w:val="FFFFFF" w:themeColor="background1"/>
        </w:rPr>
        <w:t>。</w:t>
      </w:r>
      <w:r w:rsidRPr="001E0E58">
        <w:rPr>
          <w:color w:val="FFFFFF" w:themeColor="background1"/>
        </w:rPr>
        <w:t xml:space="preserve"> </w:t>
      </w:r>
    </w:p>
    <w:p w:rsidR="00F9315B" w:rsidRDefault="00F9315B" w:rsidP="002218E8">
      <w:pPr>
        <w:pStyle w:val="a3"/>
        <w:wordWrap/>
        <w:adjustRightInd/>
        <w:spacing w:line="240" w:lineRule="exact"/>
      </w:pPr>
      <w:r>
        <w:t xml:space="preserve">  </w:t>
      </w:r>
    </w:p>
    <w:p w:rsidR="00F9315B" w:rsidRDefault="00F9315B" w:rsidP="00C505E1">
      <w:pPr>
        <w:pStyle w:val="a3"/>
        <w:wordWrap/>
        <w:adjustRightInd/>
        <w:spacing w:line="240" w:lineRule="exact"/>
        <w:ind w:firstLineChars="100" w:firstLine="216"/>
      </w:pPr>
      <w:r w:rsidRPr="00F9315B">
        <w:rPr>
          <w:b/>
        </w:rPr>
        <w:t>16</w:t>
      </w:r>
      <w:r w:rsidRPr="00F9315B">
        <w:rPr>
          <w:rFonts w:hint="eastAsia"/>
          <w:b/>
        </w:rPr>
        <w:t xml:space="preserve">　組</w:t>
      </w:r>
      <w:r w:rsidR="001C69C4">
        <w:rPr>
          <w:b/>
        </w:rPr>
        <w:t xml:space="preserve"> </w:t>
      </w:r>
      <w:r w:rsidRPr="00F9315B">
        <w:rPr>
          <w:rFonts w:hint="eastAsia"/>
          <w:b/>
        </w:rPr>
        <w:t>合</w:t>
      </w:r>
      <w:r w:rsidR="001C69C4">
        <w:rPr>
          <w:b/>
        </w:rPr>
        <w:t xml:space="preserve"> </w:t>
      </w:r>
      <w:r w:rsidRPr="00F9315B">
        <w:rPr>
          <w:rFonts w:hint="eastAsia"/>
          <w:b/>
        </w:rPr>
        <w:t>せ</w:t>
      </w:r>
      <w:r w:rsidR="001C69C4">
        <w:rPr>
          <w:rFonts w:hint="eastAsia"/>
        </w:rPr>
        <w:t xml:space="preserve">　</w:t>
      </w:r>
      <w:r w:rsidR="001C69C4">
        <w:t xml:space="preserve"> </w:t>
      </w:r>
      <w:r>
        <w:rPr>
          <w:rFonts w:hint="eastAsia"/>
        </w:rPr>
        <w:t>専門部会にて</w:t>
      </w:r>
      <w:r w:rsidR="0086418F">
        <w:rPr>
          <w:rFonts w:hint="eastAsia"/>
        </w:rPr>
        <w:t>抽選の上</w:t>
      </w:r>
      <w:r>
        <w:rPr>
          <w:rFonts w:hint="eastAsia"/>
        </w:rPr>
        <w:t>決定し</w:t>
      </w:r>
      <w:r w:rsidR="005D1538">
        <w:rPr>
          <w:rFonts w:hint="eastAsia"/>
        </w:rPr>
        <w:t>ます</w:t>
      </w:r>
      <w:r>
        <w:rPr>
          <w:rFonts w:hint="eastAsia"/>
        </w:rPr>
        <w:t>。</w:t>
      </w:r>
      <w:r w:rsidR="00A6244D">
        <w:t xml:space="preserve"> </w:t>
      </w:r>
    </w:p>
    <w:p w:rsidR="00703A8E" w:rsidRDefault="00A6244D" w:rsidP="00C505E1">
      <w:pPr>
        <w:pStyle w:val="a3"/>
        <w:wordWrap/>
        <w:adjustRightInd/>
        <w:spacing w:line="240" w:lineRule="exact"/>
        <w:ind w:firstLineChars="100" w:firstLine="215"/>
      </w:pPr>
      <w:r>
        <w:rPr>
          <w:rFonts w:hint="eastAsia"/>
        </w:rPr>
        <w:t xml:space="preserve">　　　　　　　</w:t>
      </w:r>
      <w:r>
        <w:t xml:space="preserve"> </w:t>
      </w:r>
      <w:r w:rsidR="00703A8E">
        <w:rPr>
          <w:rFonts w:hint="eastAsia"/>
        </w:rPr>
        <w:t>組み合わせ、日程等については後日バレーボール協会の</w:t>
      </w:r>
      <w:r w:rsidR="00703A8E">
        <w:t>HP</w:t>
      </w:r>
      <w:r w:rsidR="00703A8E">
        <w:rPr>
          <w:rFonts w:hint="eastAsia"/>
        </w:rPr>
        <w:t>にアップします。</w:t>
      </w:r>
    </w:p>
    <w:sectPr w:rsidR="00703A8E" w:rsidSect="003B32A9">
      <w:type w:val="continuous"/>
      <w:pgSz w:w="11906" w:h="16838" w:code="9"/>
      <w:pgMar w:top="680" w:right="567" w:bottom="680" w:left="567" w:header="720" w:footer="720" w:gutter="0"/>
      <w:pgNumType w:start="1"/>
      <w:cols w:space="720"/>
      <w:noEndnote/>
      <w:docGrid w:type="linesAndChars" w:linePitch="217" w:charSpace="1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EF" w:rsidRDefault="00054FEF">
      <w:r>
        <w:separator/>
      </w:r>
    </w:p>
  </w:endnote>
  <w:endnote w:type="continuationSeparator" w:id="0">
    <w:p w:rsidR="00054FEF" w:rsidRDefault="0005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EF" w:rsidRDefault="00054FEF">
      <w:r>
        <w:rPr>
          <w:rFonts w:hAnsi="Times New Roman" w:cs="Times New Roman"/>
          <w:color w:val="auto"/>
          <w:sz w:val="2"/>
          <w:szCs w:val="2"/>
        </w:rPr>
        <w:continuationSeparator/>
      </w:r>
    </w:p>
  </w:footnote>
  <w:footnote w:type="continuationSeparator" w:id="0">
    <w:p w:rsidR="00054FEF" w:rsidRDefault="00054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B75"/>
    <w:multiLevelType w:val="hybridMultilevel"/>
    <w:tmpl w:val="CD1C3886"/>
    <w:lvl w:ilvl="0" w:tplc="834A3A74">
      <w:start w:val="1"/>
      <w:numFmt w:val="decimalFullWidth"/>
      <w:lvlText w:val="（%1）"/>
      <w:lvlJc w:val="left"/>
      <w:pPr>
        <w:ind w:left="1003" w:hanging="7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1" w15:restartNumberingAfterBreak="0">
    <w:nsid w:val="448C7A08"/>
    <w:multiLevelType w:val="hybridMultilevel"/>
    <w:tmpl w:val="9F2289FE"/>
    <w:lvl w:ilvl="0" w:tplc="E34A15AA">
      <w:start w:val="1"/>
      <w:numFmt w:val="decimalFullWidth"/>
      <w:lvlText w:val="（%1）"/>
      <w:lvlJc w:val="left"/>
      <w:pPr>
        <w:ind w:left="1035" w:hanging="720"/>
      </w:pPr>
      <w:rPr>
        <w:rFonts w:ascii="Times New Roman" w:hAnsi="Times New Roman"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 w15:restartNumberingAfterBreak="0">
    <w:nsid w:val="4D741C3D"/>
    <w:multiLevelType w:val="hybridMultilevel"/>
    <w:tmpl w:val="EC8C7AD0"/>
    <w:lvl w:ilvl="0" w:tplc="4DD456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32"/>
  <w:drawingGridHorizontalSpacing w:val="215"/>
  <w:drawingGridVerticalSpacing w:val="21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E8"/>
    <w:rsid w:val="00013859"/>
    <w:rsid w:val="00054FEF"/>
    <w:rsid w:val="000670E5"/>
    <w:rsid w:val="000B6DA9"/>
    <w:rsid w:val="000C0300"/>
    <w:rsid w:val="000E0269"/>
    <w:rsid w:val="0017438E"/>
    <w:rsid w:val="001A5545"/>
    <w:rsid w:val="001B37F3"/>
    <w:rsid w:val="001C69C4"/>
    <w:rsid w:val="001E0E58"/>
    <w:rsid w:val="001E72A8"/>
    <w:rsid w:val="001F0DEB"/>
    <w:rsid w:val="002062C2"/>
    <w:rsid w:val="002218E8"/>
    <w:rsid w:val="002A2570"/>
    <w:rsid w:val="002D630B"/>
    <w:rsid w:val="002E0856"/>
    <w:rsid w:val="002F3D70"/>
    <w:rsid w:val="00312AF2"/>
    <w:rsid w:val="003B32A9"/>
    <w:rsid w:val="00442CDD"/>
    <w:rsid w:val="00453805"/>
    <w:rsid w:val="004666FD"/>
    <w:rsid w:val="004760E7"/>
    <w:rsid w:val="004F277C"/>
    <w:rsid w:val="0052021C"/>
    <w:rsid w:val="00542E9F"/>
    <w:rsid w:val="00572AB0"/>
    <w:rsid w:val="00580CD0"/>
    <w:rsid w:val="005A56A3"/>
    <w:rsid w:val="005D1538"/>
    <w:rsid w:val="005E717B"/>
    <w:rsid w:val="006516C9"/>
    <w:rsid w:val="0069343E"/>
    <w:rsid w:val="006F6FB3"/>
    <w:rsid w:val="00703A8E"/>
    <w:rsid w:val="00723390"/>
    <w:rsid w:val="007F73DF"/>
    <w:rsid w:val="00824F13"/>
    <w:rsid w:val="0084282B"/>
    <w:rsid w:val="0086418F"/>
    <w:rsid w:val="00872D59"/>
    <w:rsid w:val="0087499D"/>
    <w:rsid w:val="00874D4E"/>
    <w:rsid w:val="008B64AF"/>
    <w:rsid w:val="008D3905"/>
    <w:rsid w:val="008D56D2"/>
    <w:rsid w:val="008D763D"/>
    <w:rsid w:val="008E1A39"/>
    <w:rsid w:val="008E3D0B"/>
    <w:rsid w:val="00912235"/>
    <w:rsid w:val="00950489"/>
    <w:rsid w:val="009C0F65"/>
    <w:rsid w:val="009D3793"/>
    <w:rsid w:val="009E04B0"/>
    <w:rsid w:val="00A00947"/>
    <w:rsid w:val="00A06CAF"/>
    <w:rsid w:val="00A116E4"/>
    <w:rsid w:val="00A214C4"/>
    <w:rsid w:val="00A6244D"/>
    <w:rsid w:val="00A84CAF"/>
    <w:rsid w:val="00AA1E55"/>
    <w:rsid w:val="00AB3093"/>
    <w:rsid w:val="00AD29D0"/>
    <w:rsid w:val="00AE58C4"/>
    <w:rsid w:val="00B17C06"/>
    <w:rsid w:val="00B63764"/>
    <w:rsid w:val="00C1187A"/>
    <w:rsid w:val="00C505E1"/>
    <w:rsid w:val="00C638FD"/>
    <w:rsid w:val="00CB0D49"/>
    <w:rsid w:val="00CB308C"/>
    <w:rsid w:val="00D0448A"/>
    <w:rsid w:val="00D04B27"/>
    <w:rsid w:val="00D101FD"/>
    <w:rsid w:val="00D51CC5"/>
    <w:rsid w:val="00D851F9"/>
    <w:rsid w:val="00D93C01"/>
    <w:rsid w:val="00DB396F"/>
    <w:rsid w:val="00DC74DF"/>
    <w:rsid w:val="00E10B0F"/>
    <w:rsid w:val="00E20017"/>
    <w:rsid w:val="00E6437E"/>
    <w:rsid w:val="00E742AC"/>
    <w:rsid w:val="00EE46B8"/>
    <w:rsid w:val="00EE630E"/>
    <w:rsid w:val="00F11550"/>
    <w:rsid w:val="00F124AC"/>
    <w:rsid w:val="00F9315B"/>
    <w:rsid w:val="00FE6B57"/>
    <w:rsid w:val="00FF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744A43-8FD5-4A62-9ECC-883C0D00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a4">
    <w:name w:val="header"/>
    <w:basedOn w:val="a"/>
    <w:link w:val="a5"/>
    <w:uiPriority w:val="99"/>
    <w:unhideWhenUsed/>
    <w:rsid w:val="00A116E4"/>
    <w:pPr>
      <w:tabs>
        <w:tab w:val="center" w:pos="4252"/>
        <w:tab w:val="right" w:pos="8504"/>
      </w:tabs>
      <w:snapToGrid w:val="0"/>
    </w:pPr>
  </w:style>
  <w:style w:type="character" w:customStyle="1" w:styleId="a5">
    <w:name w:val="ヘッダー (文字)"/>
    <w:basedOn w:val="a0"/>
    <w:link w:val="a4"/>
    <w:uiPriority w:val="99"/>
    <w:locked/>
    <w:rsid w:val="00A116E4"/>
    <w:rPr>
      <w:rFonts w:ascii="ＭＳ 明朝" w:eastAsia="ＭＳ 明朝" w:cs="ＭＳ 明朝"/>
      <w:color w:val="000000"/>
      <w:kern w:val="0"/>
    </w:rPr>
  </w:style>
  <w:style w:type="paragraph" w:styleId="a6">
    <w:name w:val="footer"/>
    <w:basedOn w:val="a"/>
    <w:link w:val="a7"/>
    <w:uiPriority w:val="99"/>
    <w:unhideWhenUsed/>
    <w:rsid w:val="00A116E4"/>
    <w:pPr>
      <w:tabs>
        <w:tab w:val="center" w:pos="4252"/>
        <w:tab w:val="right" w:pos="8504"/>
      </w:tabs>
      <w:snapToGrid w:val="0"/>
    </w:pPr>
  </w:style>
  <w:style w:type="character" w:customStyle="1" w:styleId="a7">
    <w:name w:val="フッター (文字)"/>
    <w:basedOn w:val="a0"/>
    <w:link w:val="a6"/>
    <w:uiPriority w:val="99"/>
    <w:locked/>
    <w:rsid w:val="00A116E4"/>
    <w:rPr>
      <w:rFonts w:ascii="ＭＳ 明朝" w:eastAsia="ＭＳ 明朝" w:cs="ＭＳ 明朝"/>
      <w:color w:val="000000"/>
      <w:kern w:val="0"/>
    </w:rPr>
  </w:style>
  <w:style w:type="paragraph" w:styleId="a8">
    <w:name w:val="Balloon Text"/>
    <w:basedOn w:val="a"/>
    <w:link w:val="a9"/>
    <w:uiPriority w:val="99"/>
    <w:semiHidden/>
    <w:unhideWhenUsed/>
    <w:rsid w:val="00D101F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101FD"/>
    <w:rPr>
      <w:rFonts w:asciiTheme="majorHAnsi" w:eastAsiaTheme="majorEastAsia" w:hAnsiTheme="majorHAnsi" w:cs="Times New Roman"/>
      <w:color w:val="000000"/>
      <w:kern w:val="0"/>
      <w:sz w:val="18"/>
      <w:szCs w:val="18"/>
    </w:rPr>
  </w:style>
  <w:style w:type="paragraph" w:customStyle="1" w:styleId="aa">
    <w:name w:val="一太郎"/>
    <w:rsid w:val="003B32A9"/>
    <w:pPr>
      <w:widowControl w:val="0"/>
      <w:wordWrap w:val="0"/>
      <w:autoSpaceDE w:val="0"/>
      <w:autoSpaceDN w:val="0"/>
      <w:adjustRightInd w:val="0"/>
      <w:spacing w:line="351" w:lineRule="exact"/>
      <w:jc w:val="both"/>
    </w:pPr>
    <w:rPr>
      <w:rFonts w:cs="ＭＳ 明朝"/>
      <w:spacing w:val="-3"/>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春高　表紙（組合せ）</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春高　表紙（組合せ）</dc:title>
  <dc:subject/>
  <dc:creator>ﾖｼｷ ｱﾔ</dc:creator>
  <cp:keywords/>
  <dc:description/>
  <cp:lastModifiedBy>Owner</cp:lastModifiedBy>
  <cp:revision>2</cp:revision>
  <cp:lastPrinted>2018-09-10T05:13:00Z</cp:lastPrinted>
  <dcterms:created xsi:type="dcterms:W3CDTF">2021-09-08T21:10:00Z</dcterms:created>
  <dcterms:modified xsi:type="dcterms:W3CDTF">2021-09-08T21:10:00Z</dcterms:modified>
</cp:coreProperties>
</file>